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36"/>
        <w:tblW w:w="10440" w:type="dxa"/>
        <w:tblLook w:val="0000" w:firstRow="0" w:lastRow="0" w:firstColumn="0" w:lastColumn="0" w:noHBand="0" w:noVBand="0"/>
      </w:tblPr>
      <w:tblGrid>
        <w:gridCol w:w="5040"/>
        <w:gridCol w:w="5400"/>
      </w:tblGrid>
      <w:tr w:rsidR="001B5368" w:rsidRPr="00257BA4" w:rsidTr="00113642">
        <w:trPr>
          <w:trHeight w:val="1712"/>
        </w:trPr>
        <w:tc>
          <w:tcPr>
            <w:tcW w:w="5040" w:type="dxa"/>
          </w:tcPr>
          <w:p w:rsidR="001B5368" w:rsidRPr="00257BA4" w:rsidRDefault="00ED63BE" w:rsidP="00073F2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1B5368" w:rsidRPr="00257BA4">
              <w:rPr>
                <w:b/>
                <w:bCs/>
              </w:rPr>
              <w:t>Согласовано</w:t>
            </w:r>
            <w:r>
              <w:rPr>
                <w:b/>
                <w:bCs/>
              </w:rPr>
              <w:t>»</w:t>
            </w:r>
          </w:p>
          <w:p w:rsidR="001B5368" w:rsidRPr="00073F2F" w:rsidRDefault="00073F2F" w:rsidP="00073F2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Директором «</w:t>
            </w:r>
            <w:r w:rsidR="00C70CFD">
              <w:rPr>
                <w:bCs/>
                <w:lang w:val="en-US"/>
              </w:rPr>
              <w:t>Club</w:t>
            </w:r>
            <w:r w:rsidRPr="00073F2F">
              <w:rPr>
                <w:bCs/>
              </w:rPr>
              <w:t>18</w:t>
            </w:r>
            <w:r>
              <w:rPr>
                <w:bCs/>
              </w:rPr>
              <w:t>»</w:t>
            </w:r>
          </w:p>
          <w:p w:rsidR="001B5368" w:rsidRDefault="00073F2F" w:rsidP="00073F2F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В.С.Аршавский </w:t>
            </w:r>
            <w:r w:rsidR="001B5368" w:rsidRPr="00257BA4">
              <w:rPr>
                <w:bCs/>
              </w:rPr>
              <w:t>___________М.П.</w:t>
            </w:r>
          </w:p>
          <w:p w:rsidR="009B24CC" w:rsidRDefault="009B24CC" w:rsidP="009B24CC">
            <w:pPr>
              <w:pStyle w:val="ac"/>
            </w:pPr>
            <w:r>
              <w:t xml:space="preserve"> </w:t>
            </w:r>
          </w:p>
          <w:p w:rsidR="009B24CC" w:rsidRPr="00257BA4" w:rsidRDefault="009B24CC" w:rsidP="00F25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1B5368" w:rsidRPr="00257BA4" w:rsidRDefault="001B5368" w:rsidP="00F25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  <w:p w:rsidR="001B5368" w:rsidRPr="00257BA4" w:rsidRDefault="001B5368" w:rsidP="00113642">
            <w:pPr>
              <w:ind w:left="63" w:hanging="44"/>
              <w:rPr>
                <w:b/>
              </w:rPr>
            </w:pPr>
          </w:p>
        </w:tc>
        <w:tc>
          <w:tcPr>
            <w:tcW w:w="5400" w:type="dxa"/>
          </w:tcPr>
          <w:p w:rsidR="001B5368" w:rsidRPr="00257BA4" w:rsidRDefault="001B5368" w:rsidP="00585289">
            <w:pPr>
              <w:ind w:left="63" w:hanging="44"/>
            </w:pPr>
          </w:p>
        </w:tc>
      </w:tr>
    </w:tbl>
    <w:p w:rsidR="001B5368" w:rsidRDefault="001B5368" w:rsidP="00027961">
      <w:pPr>
        <w:pStyle w:val="1"/>
        <w:jc w:val="center"/>
        <w:rPr>
          <w:b/>
          <w:sz w:val="24"/>
          <w:szCs w:val="24"/>
        </w:rPr>
      </w:pPr>
    </w:p>
    <w:p w:rsidR="001B5368" w:rsidRPr="00257BA4" w:rsidRDefault="001B5368" w:rsidP="00257BA4"/>
    <w:p w:rsidR="001B5368" w:rsidRPr="00257BA4" w:rsidRDefault="001B5368" w:rsidP="00027961">
      <w:pPr>
        <w:pStyle w:val="1"/>
        <w:jc w:val="center"/>
        <w:rPr>
          <w:b/>
          <w:sz w:val="24"/>
          <w:szCs w:val="24"/>
        </w:rPr>
      </w:pPr>
      <w:r w:rsidRPr="00257BA4">
        <w:rPr>
          <w:b/>
          <w:sz w:val="24"/>
          <w:szCs w:val="24"/>
        </w:rPr>
        <w:t>П О Л О Ж Е Н И Е</w:t>
      </w:r>
    </w:p>
    <w:p w:rsidR="001B5368" w:rsidRDefault="001B5368" w:rsidP="00F25308">
      <w:pPr>
        <w:jc w:val="center"/>
        <w:rPr>
          <w:b/>
        </w:rPr>
      </w:pPr>
    </w:p>
    <w:p w:rsidR="001B5368" w:rsidRPr="00257BA4" w:rsidRDefault="00073F2F" w:rsidP="00F25308">
      <w:pPr>
        <w:jc w:val="center"/>
        <w:rPr>
          <w:b/>
        </w:rPr>
      </w:pPr>
      <w:r>
        <w:rPr>
          <w:b/>
        </w:rPr>
        <w:t xml:space="preserve">Открытый ринг </w:t>
      </w:r>
      <w:r>
        <w:rPr>
          <w:b/>
          <w:lang w:val="en-US"/>
        </w:rPr>
        <w:t>Club</w:t>
      </w:r>
      <w:r w:rsidRPr="00073F2F">
        <w:rPr>
          <w:b/>
        </w:rPr>
        <w:t>18</w:t>
      </w:r>
      <w:r w:rsidR="001B5368" w:rsidRPr="00257BA4">
        <w:rPr>
          <w:b/>
        </w:rPr>
        <w:t xml:space="preserve"> </w:t>
      </w:r>
    </w:p>
    <w:p w:rsidR="001B5368" w:rsidRPr="00465817" w:rsidRDefault="004353B2" w:rsidP="00F25308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Let</w:t>
      </w:r>
      <w:r w:rsidRPr="00465817">
        <w:rPr>
          <w:b/>
          <w:u w:val="single"/>
        </w:rPr>
        <w:t>’</w:t>
      </w:r>
      <w:r>
        <w:rPr>
          <w:b/>
          <w:u w:val="single"/>
          <w:lang w:val="en-US"/>
        </w:rPr>
        <w:t>s</w:t>
      </w:r>
      <w:r w:rsidRPr="00465817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Go</w:t>
      </w:r>
      <w:r w:rsidRPr="00465817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Fight</w:t>
      </w:r>
    </w:p>
    <w:p w:rsidR="001B5368" w:rsidRPr="00257BA4" w:rsidRDefault="001B5368" w:rsidP="00073F2F">
      <w:pPr>
        <w:rPr>
          <w:b/>
        </w:rPr>
      </w:pPr>
    </w:p>
    <w:p w:rsidR="001B5368" w:rsidRPr="00257BA4" w:rsidRDefault="00CA7404" w:rsidP="00F25308">
      <w:pPr>
        <w:jc w:val="center"/>
        <w:rPr>
          <w:b/>
        </w:rPr>
      </w:pPr>
      <w:r>
        <w:rPr>
          <w:color w:val="000000"/>
          <w:sz w:val="27"/>
          <w:szCs w:val="27"/>
        </w:rPr>
        <w:t xml:space="preserve">разделы К-1, </w:t>
      </w:r>
      <w:proofErr w:type="spellStart"/>
      <w:r>
        <w:rPr>
          <w:color w:val="000000"/>
          <w:sz w:val="27"/>
          <w:szCs w:val="27"/>
        </w:rPr>
        <w:t>фулл</w:t>
      </w:r>
      <w:proofErr w:type="spellEnd"/>
      <w:r>
        <w:rPr>
          <w:color w:val="000000"/>
          <w:sz w:val="27"/>
          <w:szCs w:val="27"/>
        </w:rPr>
        <w:t xml:space="preserve">-контакт с </w:t>
      </w:r>
      <w:proofErr w:type="spellStart"/>
      <w:r>
        <w:rPr>
          <w:color w:val="000000"/>
          <w:sz w:val="27"/>
          <w:szCs w:val="27"/>
        </w:rPr>
        <w:t>лоу</w:t>
      </w:r>
      <w:proofErr w:type="spellEnd"/>
      <w:r>
        <w:rPr>
          <w:color w:val="000000"/>
          <w:sz w:val="27"/>
          <w:szCs w:val="27"/>
        </w:rPr>
        <w:t xml:space="preserve">-киком, </w:t>
      </w:r>
      <w:proofErr w:type="spellStart"/>
      <w:r>
        <w:rPr>
          <w:color w:val="000000"/>
          <w:sz w:val="27"/>
          <w:szCs w:val="27"/>
        </w:rPr>
        <w:t>фулл</w:t>
      </w:r>
      <w:proofErr w:type="spellEnd"/>
      <w:r>
        <w:rPr>
          <w:color w:val="000000"/>
          <w:sz w:val="27"/>
          <w:szCs w:val="27"/>
        </w:rPr>
        <w:t>-контакт</w:t>
      </w:r>
      <w:r w:rsidR="001B5368" w:rsidRPr="00257BA4">
        <w:rPr>
          <w:b/>
        </w:rPr>
        <w:t xml:space="preserve">                                                                                         </w:t>
      </w:r>
      <w:r w:rsidR="001B5368">
        <w:rPr>
          <w:b/>
        </w:rPr>
        <w:t xml:space="preserve">                               </w:t>
      </w:r>
      <w:r w:rsidR="001B5368" w:rsidRPr="00257BA4">
        <w:rPr>
          <w:b/>
        </w:rPr>
        <w:t xml:space="preserve"> </w:t>
      </w:r>
      <w:r w:rsidR="0081400D">
        <w:rPr>
          <w:b/>
        </w:rPr>
        <w:t>25 ноября</w:t>
      </w:r>
      <w:r w:rsidR="00465817">
        <w:rPr>
          <w:b/>
        </w:rPr>
        <w:t xml:space="preserve"> 201</w:t>
      </w:r>
      <w:r w:rsidR="00465817" w:rsidRPr="00CA7404">
        <w:rPr>
          <w:b/>
        </w:rPr>
        <w:t>8</w:t>
      </w:r>
      <w:r w:rsidR="001B5368" w:rsidRPr="00257BA4">
        <w:rPr>
          <w:b/>
        </w:rPr>
        <w:t xml:space="preserve"> года</w:t>
      </w:r>
    </w:p>
    <w:p w:rsidR="001B5368" w:rsidRPr="00257BA4" w:rsidRDefault="001B5368" w:rsidP="003B5512">
      <w:r w:rsidRPr="00257BA4">
        <w:rPr>
          <w:b/>
        </w:rPr>
        <w:t xml:space="preserve">                                                    </w:t>
      </w:r>
    </w:p>
    <w:p w:rsidR="001B5368" w:rsidRPr="00257BA4" w:rsidRDefault="001B5368" w:rsidP="00DF28BC">
      <w:pPr>
        <w:jc w:val="center"/>
        <w:rPr>
          <w:b/>
          <w:bCs/>
        </w:rPr>
      </w:pPr>
      <w:r w:rsidRPr="00257BA4">
        <w:rPr>
          <w:b/>
          <w:bCs/>
        </w:rPr>
        <w:t>1.ЦЕЛИ И ЗАДАЧИ</w:t>
      </w:r>
    </w:p>
    <w:p w:rsidR="001B5368" w:rsidRPr="00257BA4" w:rsidRDefault="001B5368" w:rsidP="00F25308">
      <w:pPr>
        <w:pStyle w:val="a8"/>
        <w:numPr>
          <w:ilvl w:val="0"/>
          <w:numId w:val="2"/>
        </w:numPr>
        <w:ind w:left="709"/>
      </w:pPr>
      <w:r w:rsidRPr="00257BA4">
        <w:t>Популяризация кикбоксинга в Москве</w:t>
      </w:r>
    </w:p>
    <w:p w:rsidR="001B5368" w:rsidRPr="00257BA4" w:rsidRDefault="001B5368" w:rsidP="00F25308">
      <w:pPr>
        <w:pStyle w:val="11"/>
        <w:ind w:right="-568"/>
        <w:rPr>
          <w:rFonts w:ascii="Times New Roman" w:hAnsi="Times New Roman"/>
          <w:sz w:val="24"/>
          <w:szCs w:val="24"/>
        </w:rPr>
      </w:pPr>
      <w:r w:rsidRPr="00257BA4">
        <w:rPr>
          <w:rFonts w:ascii="Times New Roman" w:hAnsi="Times New Roman"/>
          <w:sz w:val="24"/>
          <w:szCs w:val="24"/>
        </w:rPr>
        <w:t xml:space="preserve">             Патриотическое воспитание молодёжи и готовность к защите Отечества.</w:t>
      </w:r>
    </w:p>
    <w:p w:rsidR="001B5368" w:rsidRPr="00257BA4" w:rsidRDefault="001B5368" w:rsidP="00F25308">
      <w:pPr>
        <w:pStyle w:val="a8"/>
        <w:numPr>
          <w:ilvl w:val="0"/>
          <w:numId w:val="2"/>
        </w:numPr>
        <w:ind w:left="709"/>
      </w:pPr>
      <w:r w:rsidRPr="00257BA4">
        <w:t>Мероприятие проводится с целью пропаганды здорового образа жизни, отвлечения молодежи от негативного влияния улицы, в рамках борьбы с наркоманией, подростковой и молодежной преступностью;</w:t>
      </w:r>
    </w:p>
    <w:p w:rsidR="001B5368" w:rsidRPr="00257BA4" w:rsidRDefault="001B5368" w:rsidP="00F25308">
      <w:pPr>
        <w:pStyle w:val="a8"/>
        <w:numPr>
          <w:ilvl w:val="0"/>
          <w:numId w:val="2"/>
        </w:numPr>
        <w:ind w:left="709"/>
      </w:pPr>
      <w:r w:rsidRPr="00257BA4">
        <w:t>Привлечения молодежи г. Москвы к регулярным занятиям физической культурой и спортом;</w:t>
      </w:r>
    </w:p>
    <w:p w:rsidR="001B5368" w:rsidRPr="00257BA4" w:rsidRDefault="001B5368" w:rsidP="00F25308">
      <w:pPr>
        <w:pStyle w:val="a8"/>
        <w:numPr>
          <w:ilvl w:val="0"/>
          <w:numId w:val="2"/>
        </w:numPr>
        <w:ind w:left="709"/>
      </w:pPr>
      <w:r w:rsidRPr="00257BA4">
        <w:t>Повышения уровня подготовки московских спортсменов;</w:t>
      </w:r>
    </w:p>
    <w:p w:rsidR="001B5368" w:rsidRPr="00257BA4" w:rsidRDefault="001B5368" w:rsidP="001067F7">
      <w:pPr>
        <w:ind w:left="349"/>
      </w:pPr>
    </w:p>
    <w:p w:rsidR="001B5368" w:rsidRPr="00257BA4" w:rsidRDefault="001B5368" w:rsidP="003B5512">
      <w:pPr>
        <w:pStyle w:val="3"/>
        <w:ind w:left="360"/>
        <w:jc w:val="center"/>
        <w:rPr>
          <w:rFonts w:ascii="Times New Roman" w:hAnsi="Times New Roman"/>
          <w:sz w:val="24"/>
          <w:szCs w:val="24"/>
        </w:rPr>
      </w:pPr>
      <w:r w:rsidRPr="00257BA4">
        <w:rPr>
          <w:rFonts w:ascii="Times New Roman" w:hAnsi="Times New Roman"/>
          <w:sz w:val="24"/>
          <w:szCs w:val="24"/>
        </w:rPr>
        <w:t>2.РУКОВОДСТВО ПРОВЕДЕНИЕМ СОРЕВНОВАНИЙ</w:t>
      </w:r>
    </w:p>
    <w:p w:rsidR="001B5368" w:rsidRPr="00B84BD3" w:rsidRDefault="001B5368" w:rsidP="00257BA4">
      <w:pPr>
        <w:ind w:left="360"/>
      </w:pPr>
      <w:r w:rsidRPr="00257BA4">
        <w:t>Общее руководство подготовкой и проведением ме</w:t>
      </w:r>
      <w:r w:rsidR="00B84BD3">
        <w:t xml:space="preserve">роприятия осуществляется </w:t>
      </w:r>
      <w:r w:rsidR="00B84BD3">
        <w:rPr>
          <w:lang w:val="en-US"/>
        </w:rPr>
        <w:t>Club</w:t>
      </w:r>
      <w:r w:rsidR="00B84BD3" w:rsidRPr="00B84BD3">
        <w:t>18</w:t>
      </w:r>
    </w:p>
    <w:p w:rsidR="001B5368" w:rsidRPr="00257BA4" w:rsidRDefault="001B5368" w:rsidP="00257BA4">
      <w:pPr>
        <w:ind w:left="360"/>
      </w:pPr>
      <w:r w:rsidRPr="00257BA4">
        <w:t>непосредственное руководство возлагается на организаторов мероприятия, работников</w:t>
      </w:r>
      <w:r w:rsidR="00B84BD3" w:rsidRPr="00B84BD3">
        <w:t xml:space="preserve"> </w:t>
      </w:r>
      <w:r w:rsidR="00B84BD3">
        <w:rPr>
          <w:lang w:val="en-US"/>
        </w:rPr>
        <w:t>Club</w:t>
      </w:r>
      <w:r w:rsidR="00B84BD3" w:rsidRPr="00B84BD3">
        <w:t>18</w:t>
      </w:r>
      <w:r w:rsidRPr="00257BA4">
        <w:t>;</w:t>
      </w:r>
    </w:p>
    <w:p w:rsidR="001B5368" w:rsidRPr="00257BA4" w:rsidRDefault="001B5368" w:rsidP="00257BA4">
      <w:pPr>
        <w:ind w:left="360"/>
      </w:pPr>
      <w:r w:rsidRPr="00257BA4">
        <w:t xml:space="preserve">ответственность за безопасность участников мероприятия возлагается на тренеров-преподавателей </w:t>
      </w:r>
    </w:p>
    <w:p w:rsidR="001B5368" w:rsidRPr="00257BA4" w:rsidRDefault="001B5368" w:rsidP="00BD01A9">
      <w:pPr>
        <w:ind w:left="720"/>
        <w:rPr>
          <w:b/>
        </w:rPr>
      </w:pPr>
    </w:p>
    <w:p w:rsidR="001B5368" w:rsidRPr="00257BA4" w:rsidRDefault="001B5368" w:rsidP="003B5512">
      <w:pPr>
        <w:pStyle w:val="1"/>
        <w:spacing w:line="276" w:lineRule="auto"/>
        <w:ind w:left="360"/>
        <w:jc w:val="center"/>
        <w:rPr>
          <w:b/>
          <w:sz w:val="24"/>
          <w:szCs w:val="24"/>
        </w:rPr>
      </w:pPr>
      <w:r w:rsidRPr="00257BA4">
        <w:rPr>
          <w:b/>
          <w:sz w:val="24"/>
          <w:szCs w:val="24"/>
        </w:rPr>
        <w:t xml:space="preserve">3.СРОКИ И МЕСТО ПРОВЕДЕНИЯ СОРЕВНОВАНИЙ </w:t>
      </w:r>
    </w:p>
    <w:p w:rsidR="001B5368" w:rsidRPr="00465817" w:rsidRDefault="00B84BD3" w:rsidP="00F25308">
      <w:pPr>
        <w:jc w:val="both"/>
      </w:pPr>
      <w:r>
        <w:t>Открытый</w:t>
      </w:r>
      <w:r w:rsidRPr="00465817">
        <w:t xml:space="preserve"> </w:t>
      </w:r>
      <w:r>
        <w:t>ринг</w:t>
      </w:r>
      <w:r w:rsidRPr="00465817">
        <w:t xml:space="preserve"> </w:t>
      </w:r>
      <w:r>
        <w:rPr>
          <w:lang w:val="en-US"/>
        </w:rPr>
        <w:t>Club</w:t>
      </w:r>
      <w:r w:rsidRPr="00465817">
        <w:t>18</w:t>
      </w:r>
      <w:r w:rsidR="001B5368" w:rsidRPr="00465817">
        <w:t xml:space="preserve"> </w:t>
      </w:r>
      <w:r w:rsidR="001B5368" w:rsidRPr="00465817">
        <w:rPr>
          <w:u w:val="single"/>
        </w:rPr>
        <w:t>«</w:t>
      </w:r>
      <w:r w:rsidR="004353B2">
        <w:rPr>
          <w:u w:val="single"/>
          <w:lang w:val="en-US"/>
        </w:rPr>
        <w:t>Let</w:t>
      </w:r>
      <w:r w:rsidR="004353B2" w:rsidRPr="00465817">
        <w:rPr>
          <w:u w:val="single"/>
        </w:rPr>
        <w:t>’</w:t>
      </w:r>
      <w:r w:rsidR="004353B2">
        <w:rPr>
          <w:u w:val="single"/>
          <w:lang w:val="en-US"/>
        </w:rPr>
        <w:t>s</w:t>
      </w:r>
      <w:r w:rsidR="004353B2" w:rsidRPr="00465817">
        <w:rPr>
          <w:u w:val="single"/>
        </w:rPr>
        <w:t xml:space="preserve"> </w:t>
      </w:r>
      <w:r w:rsidR="004353B2">
        <w:rPr>
          <w:u w:val="single"/>
          <w:lang w:val="en-US"/>
        </w:rPr>
        <w:t>Go</w:t>
      </w:r>
      <w:r w:rsidR="004353B2" w:rsidRPr="00465817">
        <w:rPr>
          <w:u w:val="single"/>
        </w:rPr>
        <w:t xml:space="preserve"> </w:t>
      </w:r>
      <w:r w:rsidR="004353B2">
        <w:rPr>
          <w:u w:val="single"/>
          <w:lang w:val="en-US"/>
        </w:rPr>
        <w:t>Fight</w:t>
      </w:r>
      <w:r w:rsidR="001B5368" w:rsidRPr="00465817">
        <w:rPr>
          <w:u w:val="single"/>
        </w:rPr>
        <w:t xml:space="preserve">» </w:t>
      </w:r>
    </w:p>
    <w:p w:rsidR="001B5368" w:rsidRDefault="001B5368" w:rsidP="00F25308">
      <w:pPr>
        <w:tabs>
          <w:tab w:val="num" w:pos="720"/>
        </w:tabs>
        <w:jc w:val="both"/>
      </w:pPr>
      <w:r w:rsidRPr="00257BA4">
        <w:t>пройдут по адресу</w:t>
      </w:r>
      <w:r w:rsidR="00B84BD3">
        <w:t xml:space="preserve">: </w:t>
      </w:r>
      <w:proofErr w:type="spellStart"/>
      <w:r w:rsidR="00B84BD3">
        <w:t>г.Москва</w:t>
      </w:r>
      <w:proofErr w:type="spellEnd"/>
      <w:r w:rsidR="00B84BD3">
        <w:t>,</w:t>
      </w:r>
      <w:r w:rsidRPr="00257BA4">
        <w:t xml:space="preserve"> </w:t>
      </w:r>
      <w:r w:rsidR="00B84BD3">
        <w:t xml:space="preserve">1-ый </w:t>
      </w:r>
      <w:proofErr w:type="spellStart"/>
      <w:r w:rsidR="00B84BD3">
        <w:t>Нагатинский</w:t>
      </w:r>
      <w:proofErr w:type="spellEnd"/>
      <w:r w:rsidR="00B84BD3">
        <w:t xml:space="preserve"> проезд д.15</w:t>
      </w:r>
      <w:r w:rsidR="00BC733E">
        <w:t xml:space="preserve"> </w:t>
      </w:r>
    </w:p>
    <w:p w:rsidR="00BC733E" w:rsidRDefault="0081400D" w:rsidP="00F25308">
      <w:pPr>
        <w:tabs>
          <w:tab w:val="num" w:pos="720"/>
        </w:tabs>
        <w:jc w:val="both"/>
      </w:pPr>
      <w:r>
        <w:t>25 ноября</w:t>
      </w:r>
      <w:r w:rsidR="00465817">
        <w:t xml:space="preserve"> 2018</w:t>
      </w:r>
      <w:r w:rsidR="00BC733E">
        <w:t>г.</w:t>
      </w:r>
    </w:p>
    <w:p w:rsidR="005C5F51" w:rsidRPr="00BC733E" w:rsidRDefault="005C5F51" w:rsidP="00BC733E">
      <w:pPr>
        <w:tabs>
          <w:tab w:val="num" w:pos="720"/>
        </w:tabs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</w:t>
      </w:r>
    </w:p>
    <w:p w:rsidR="001B5368" w:rsidRPr="00257BA4" w:rsidRDefault="001B5368" w:rsidP="00F25308"/>
    <w:p w:rsidR="001B5368" w:rsidRPr="00257BA4" w:rsidRDefault="001B5368" w:rsidP="003B5512">
      <w:pPr>
        <w:pStyle w:val="2"/>
        <w:ind w:left="360"/>
        <w:jc w:val="center"/>
        <w:rPr>
          <w:rFonts w:ascii="Times New Roman" w:hAnsi="Times New Roman"/>
          <w:color w:val="auto"/>
          <w:sz w:val="24"/>
          <w:szCs w:val="24"/>
        </w:rPr>
      </w:pPr>
      <w:r w:rsidRPr="00257BA4">
        <w:rPr>
          <w:rFonts w:ascii="Times New Roman" w:hAnsi="Times New Roman"/>
          <w:color w:val="auto"/>
          <w:sz w:val="24"/>
          <w:szCs w:val="24"/>
        </w:rPr>
        <w:t>4.УЧАСТНИКИ СОРЕВНОВАНИЙ И ПОРЯДОК ДОПУСКА</w:t>
      </w:r>
    </w:p>
    <w:p w:rsidR="001B5368" w:rsidRPr="00257BA4" w:rsidRDefault="001B5368" w:rsidP="00257BA4">
      <w:pPr>
        <w:ind w:firstLine="360"/>
        <w:jc w:val="both"/>
      </w:pPr>
      <w:r w:rsidRPr="00257BA4">
        <w:t xml:space="preserve">   К участию в турнире допускаются </w:t>
      </w:r>
      <w:proofErr w:type="gramStart"/>
      <w:r w:rsidRPr="00257BA4">
        <w:t>спортсмены :</w:t>
      </w:r>
      <w:proofErr w:type="gramEnd"/>
      <w:r w:rsidRPr="00257BA4">
        <w:t xml:space="preserve"> мужчины и женщины (</w:t>
      </w:r>
      <w:r w:rsidR="0081400D">
        <w:t>2000</w:t>
      </w:r>
      <w:r w:rsidRPr="00257BA4">
        <w:t xml:space="preserve"> г.р. и ст.).</w:t>
      </w:r>
    </w:p>
    <w:p w:rsidR="001B5368" w:rsidRPr="00257BA4" w:rsidRDefault="0081400D" w:rsidP="00257BA4">
      <w:pPr>
        <w:ind w:firstLine="360"/>
        <w:jc w:val="both"/>
      </w:pPr>
      <w:r>
        <w:t xml:space="preserve"> Юниоры и юниорки (2001</w:t>
      </w:r>
      <w:r w:rsidR="001B5368" w:rsidRPr="00257BA4">
        <w:t xml:space="preserve"> </w:t>
      </w:r>
      <w:r>
        <w:t>- 2002</w:t>
      </w:r>
      <w:r w:rsidR="001B5368" w:rsidRPr="00257BA4">
        <w:t xml:space="preserve"> г.р.)</w:t>
      </w:r>
      <w:r>
        <w:t xml:space="preserve">, старшие юноши и </w:t>
      </w:r>
      <w:proofErr w:type="gramStart"/>
      <w:r>
        <w:t>девушки  (</w:t>
      </w:r>
      <w:proofErr w:type="gramEnd"/>
      <w:r>
        <w:t>2003</w:t>
      </w:r>
      <w:r w:rsidR="001B5368" w:rsidRPr="00257BA4">
        <w:t xml:space="preserve"> </w:t>
      </w:r>
      <w:r>
        <w:t>- 2004</w:t>
      </w:r>
      <w:r w:rsidR="001B5368" w:rsidRPr="00257BA4">
        <w:t xml:space="preserve"> г.р.)</w:t>
      </w:r>
      <w:r>
        <w:t>, средние юноши и девушки  (2005</w:t>
      </w:r>
      <w:r w:rsidR="001B5368">
        <w:t xml:space="preserve"> -</w:t>
      </w:r>
      <w:r>
        <w:t xml:space="preserve"> 2006</w:t>
      </w:r>
      <w:r w:rsidR="001B5368" w:rsidRPr="00257BA4">
        <w:t>),</w:t>
      </w:r>
      <w:r w:rsidR="001B5368">
        <w:t xml:space="preserve"> младшие  юн</w:t>
      </w:r>
      <w:r>
        <w:t xml:space="preserve">оши и девушки  (2007 - 2008, 2009 </w:t>
      </w:r>
      <w:r w:rsidR="001B5368" w:rsidRPr="00257BA4">
        <w:t>-</w:t>
      </w:r>
      <w:r>
        <w:t>2010</w:t>
      </w:r>
      <w:r w:rsidR="001B5368" w:rsidRPr="00257BA4">
        <w:t xml:space="preserve"> </w:t>
      </w:r>
      <w:r>
        <w:t>- 11</w:t>
      </w:r>
      <w:r w:rsidR="001B5368" w:rsidRPr="00257BA4">
        <w:t>г.р.)  прошедшие соответствующую подготовку и допущенные к соревнованиям врачом МНПЦ.</w:t>
      </w:r>
    </w:p>
    <w:p w:rsidR="001B5368" w:rsidRPr="00257BA4" w:rsidRDefault="001B5368" w:rsidP="00BD01A9">
      <w:pPr>
        <w:ind w:firstLine="709"/>
      </w:pPr>
      <w:r w:rsidRPr="00257BA4">
        <w:t xml:space="preserve">Весовые категории участников и экипировка согласно правилам соревнований по кикбоксингу, утвержденные Федерацией кикбоксинга России в 2013 году. </w:t>
      </w:r>
    </w:p>
    <w:p w:rsidR="001B5368" w:rsidRPr="00257BA4" w:rsidRDefault="001B5368" w:rsidP="00C900CA">
      <w:pPr>
        <w:ind w:firstLine="426"/>
      </w:pPr>
      <w:r w:rsidRPr="00257BA4">
        <w:t xml:space="preserve">Для участия </w:t>
      </w:r>
      <w:r>
        <w:t xml:space="preserve">в </w:t>
      </w:r>
      <w:r w:rsidRPr="00257BA4">
        <w:t>турнире в мандатную комиссию представителю команды необходимо предоставить:</w:t>
      </w:r>
    </w:p>
    <w:p w:rsidR="001B5368" w:rsidRPr="00257BA4" w:rsidRDefault="001B5368" w:rsidP="00703D1D">
      <w:pPr>
        <w:pStyle w:val="a9"/>
        <w:spacing w:line="240" w:lineRule="auto"/>
        <w:ind w:firstLine="426"/>
        <w:jc w:val="left"/>
        <w:rPr>
          <w:sz w:val="24"/>
          <w:szCs w:val="24"/>
        </w:rPr>
      </w:pPr>
      <w:r w:rsidRPr="00257BA4">
        <w:rPr>
          <w:sz w:val="24"/>
          <w:szCs w:val="24"/>
        </w:rPr>
        <w:lastRenderedPageBreak/>
        <w:t>- поименную заявку</w:t>
      </w:r>
      <w:r w:rsidRPr="00257BA4">
        <w:rPr>
          <w:color w:val="auto"/>
          <w:sz w:val="24"/>
          <w:szCs w:val="24"/>
        </w:rPr>
        <w:t>, подписанную руководителем (представителем) команды, врачом МНПЦ и утвержденную руководителем командирующей организации и печатью;</w:t>
      </w:r>
    </w:p>
    <w:p w:rsidR="001B5368" w:rsidRPr="00257BA4" w:rsidRDefault="001B5368" w:rsidP="00C900CA">
      <w:pPr>
        <w:ind w:firstLine="426"/>
        <w:rPr>
          <w:b/>
        </w:rPr>
      </w:pPr>
      <w:r w:rsidRPr="00257BA4">
        <w:rPr>
          <w:b/>
        </w:rPr>
        <w:t xml:space="preserve">- паспорт </w:t>
      </w:r>
      <w:proofErr w:type="spellStart"/>
      <w:r w:rsidRPr="00257BA4">
        <w:rPr>
          <w:b/>
        </w:rPr>
        <w:t>кикбоксера</w:t>
      </w:r>
      <w:proofErr w:type="spellEnd"/>
      <w:r w:rsidRPr="00257BA4">
        <w:rPr>
          <w:b/>
        </w:rPr>
        <w:t xml:space="preserve"> с заключением от врача МНПЦ о допуске к участию в   соревнованиях по кикбоксингу (не ранее чем за 3 дня до соревнований);</w:t>
      </w:r>
    </w:p>
    <w:p w:rsidR="001B5368" w:rsidRPr="00257BA4" w:rsidRDefault="001B5368" w:rsidP="00C900CA">
      <w:pPr>
        <w:ind w:firstLine="426"/>
      </w:pPr>
      <w:r w:rsidRPr="00257BA4">
        <w:t>- полис обязательного медицинского страхования;</w:t>
      </w:r>
    </w:p>
    <w:p w:rsidR="001B5368" w:rsidRPr="00257BA4" w:rsidRDefault="001B5368" w:rsidP="005C276E">
      <w:pPr>
        <w:ind w:left="426"/>
      </w:pPr>
      <w:r w:rsidRPr="00257BA4">
        <w:t>- полис добровольного медицинского страхования;</w:t>
      </w:r>
    </w:p>
    <w:p w:rsidR="001B5368" w:rsidRPr="00257BA4" w:rsidRDefault="001B5368" w:rsidP="005C276E">
      <w:pPr>
        <w:ind w:left="426"/>
        <w:rPr>
          <w:b/>
        </w:rPr>
      </w:pPr>
      <w:r w:rsidRPr="00257BA4">
        <w:rPr>
          <w:b/>
        </w:rPr>
        <w:t>Спортсменки  (юниорки и женщины)  на мандатной комиссии  должны                   представить справки от гинеколога, об отсутствии беременности;</w:t>
      </w:r>
    </w:p>
    <w:p w:rsidR="001B5368" w:rsidRPr="00257BA4" w:rsidRDefault="001B5368" w:rsidP="005C276E">
      <w:pPr>
        <w:ind w:left="426"/>
      </w:pPr>
      <w:r w:rsidRPr="00257BA4">
        <w:t>- паспорт гражданина РФ (предъявляется спортсменом на взвешивании);</w:t>
      </w:r>
    </w:p>
    <w:p w:rsidR="001B5368" w:rsidRPr="00257BA4" w:rsidRDefault="001B5368" w:rsidP="005C276E">
      <w:pPr>
        <w:ind w:left="426"/>
        <w:rPr>
          <w:b/>
        </w:rPr>
      </w:pPr>
      <w:r w:rsidRPr="00257BA4">
        <w:rPr>
          <w:b/>
        </w:rPr>
        <w:t>- спортсменам не достигших 14 лет и не имеющих паспорта необходимо представить свидетельство о рождении и справку с места учебы с фотографией, заверенную печатью учебного заведения (печать ставится на фотографию);</w:t>
      </w:r>
    </w:p>
    <w:p w:rsidR="001B5368" w:rsidRPr="00257BA4" w:rsidRDefault="001B5368" w:rsidP="005C276E">
      <w:pPr>
        <w:ind w:left="426"/>
      </w:pPr>
      <w:r w:rsidRPr="00257BA4">
        <w:t>- для учащихся и студентов  из СНГ при отсутствии паспорта гражданина РФ представить справку из школы и студенческий билет.</w:t>
      </w:r>
    </w:p>
    <w:p w:rsidR="001B5368" w:rsidRDefault="00BC733E" w:rsidP="00BC733E">
      <w:pPr>
        <w:rPr>
          <w:b/>
        </w:rPr>
      </w:pPr>
      <w:r>
        <w:rPr>
          <w:b/>
        </w:rPr>
        <w:t xml:space="preserve">      </w:t>
      </w:r>
      <w:r w:rsidR="001B5368" w:rsidRPr="00257BA4">
        <w:rPr>
          <w:b/>
        </w:rPr>
        <w:t>Спортсмены, не допущенные к турниру мандатной комиссией, на взвешивание не допускаются.</w:t>
      </w:r>
    </w:p>
    <w:p w:rsidR="001B5368" w:rsidRPr="00257BA4" w:rsidRDefault="001B5368" w:rsidP="00027961">
      <w:pPr>
        <w:ind w:firstLine="426"/>
        <w:rPr>
          <w:b/>
        </w:rPr>
      </w:pPr>
    </w:p>
    <w:p w:rsidR="001B5368" w:rsidRPr="00257BA4" w:rsidRDefault="001B5368" w:rsidP="003B5512">
      <w:pPr>
        <w:pStyle w:val="4"/>
        <w:spacing w:line="276" w:lineRule="auto"/>
        <w:ind w:left="360"/>
        <w:jc w:val="center"/>
        <w:rPr>
          <w:rFonts w:ascii="Times New Roman" w:hAnsi="Times New Roman"/>
          <w:i w:val="0"/>
          <w:color w:val="auto"/>
        </w:rPr>
      </w:pPr>
      <w:r w:rsidRPr="00257BA4">
        <w:rPr>
          <w:rFonts w:ascii="Times New Roman" w:hAnsi="Times New Roman"/>
          <w:i w:val="0"/>
          <w:color w:val="auto"/>
        </w:rPr>
        <w:t>5.ПРОГРАММА СОРЕВНОВАНИЙ</w:t>
      </w:r>
    </w:p>
    <w:p w:rsidR="001B5368" w:rsidRPr="00257BA4" w:rsidRDefault="001B5368" w:rsidP="00F25308">
      <w:pPr>
        <w:tabs>
          <w:tab w:val="num" w:pos="720"/>
        </w:tabs>
        <w:ind w:left="360"/>
      </w:pPr>
      <w:r w:rsidRPr="00257BA4">
        <w:t>«</w:t>
      </w:r>
      <w:r w:rsidR="0081400D">
        <w:rPr>
          <w:b/>
        </w:rPr>
        <w:t>25</w:t>
      </w:r>
      <w:r w:rsidR="0081400D">
        <w:t xml:space="preserve">» </w:t>
      </w:r>
      <w:proofErr w:type="gramStart"/>
      <w:r w:rsidR="0081400D">
        <w:t>ноября</w:t>
      </w:r>
      <w:r w:rsidRPr="00257BA4">
        <w:t xml:space="preserve">  </w:t>
      </w:r>
      <w:r w:rsidR="00465817">
        <w:t>2018</w:t>
      </w:r>
      <w:proofErr w:type="gramEnd"/>
      <w:r w:rsidRPr="00257BA4">
        <w:t xml:space="preserve"> г.    </w:t>
      </w:r>
    </w:p>
    <w:p w:rsidR="001B5368" w:rsidRPr="00257BA4" w:rsidRDefault="001B5368" w:rsidP="00F25308">
      <w:pPr>
        <w:tabs>
          <w:tab w:val="num" w:pos="720"/>
        </w:tabs>
        <w:ind w:left="360"/>
      </w:pPr>
      <w:r w:rsidRPr="00257BA4">
        <w:t xml:space="preserve"> с 09.00 до  11.00 – взвешивание </w:t>
      </w:r>
    </w:p>
    <w:p w:rsidR="001B5368" w:rsidRPr="00257BA4" w:rsidRDefault="001B5368" w:rsidP="00F25308">
      <w:pPr>
        <w:tabs>
          <w:tab w:val="num" w:pos="720"/>
        </w:tabs>
        <w:ind w:left="360"/>
      </w:pPr>
      <w:r w:rsidRPr="00257BA4">
        <w:t xml:space="preserve"> с 11.00 до 12.00 – жеребьёвка </w:t>
      </w:r>
    </w:p>
    <w:p w:rsidR="001B5368" w:rsidRPr="00257BA4" w:rsidRDefault="001B5368" w:rsidP="00F25308">
      <w:pPr>
        <w:tabs>
          <w:tab w:val="num" w:pos="720"/>
        </w:tabs>
        <w:ind w:left="360"/>
      </w:pPr>
      <w:r w:rsidRPr="00257BA4">
        <w:t xml:space="preserve"> с 12.30 – поединки  и награждение участников. </w:t>
      </w:r>
    </w:p>
    <w:p w:rsidR="001B5368" w:rsidRDefault="001B5368" w:rsidP="00BD01A9"/>
    <w:p w:rsidR="001B5368" w:rsidRPr="00257BA4" w:rsidRDefault="001B5368" w:rsidP="00BD01A9"/>
    <w:p w:rsidR="001B5368" w:rsidRPr="00257BA4" w:rsidRDefault="001B5368" w:rsidP="00F25308">
      <w:pPr>
        <w:spacing w:line="276" w:lineRule="auto"/>
        <w:ind w:left="360"/>
        <w:jc w:val="center"/>
        <w:rPr>
          <w:b/>
        </w:rPr>
      </w:pPr>
      <w:r w:rsidRPr="00257BA4">
        <w:rPr>
          <w:b/>
        </w:rPr>
        <w:t>6.ОПРЕДЕЛЕНИЕ ПОБЕДИТЕЛЕЙ</w:t>
      </w:r>
    </w:p>
    <w:p w:rsidR="001B5368" w:rsidRDefault="001B5368" w:rsidP="00257BA4">
      <w:pPr>
        <w:pStyle w:val="a8"/>
        <w:ind w:left="0" w:firstLine="709"/>
        <w:jc w:val="both"/>
      </w:pPr>
      <w:r w:rsidRPr="00257BA4">
        <w:t>Победители и призеры турнира определяются в каждой возрастной и весовой категории по результатам проведенных поединков согласно правилам соревнований по кикбоксингу.</w:t>
      </w:r>
    </w:p>
    <w:p w:rsidR="001B5368" w:rsidRPr="00257BA4" w:rsidRDefault="001B5368" w:rsidP="00257BA4">
      <w:pPr>
        <w:pStyle w:val="a8"/>
        <w:ind w:left="0" w:firstLine="709"/>
        <w:jc w:val="both"/>
      </w:pPr>
    </w:p>
    <w:p w:rsidR="001B5368" w:rsidRPr="00257BA4" w:rsidRDefault="001B5368" w:rsidP="00F25308">
      <w:pPr>
        <w:pStyle w:val="4"/>
        <w:ind w:left="360"/>
        <w:jc w:val="center"/>
        <w:rPr>
          <w:rFonts w:ascii="Times New Roman" w:hAnsi="Times New Roman"/>
          <w:i w:val="0"/>
          <w:color w:val="auto"/>
        </w:rPr>
      </w:pPr>
      <w:r w:rsidRPr="00257BA4">
        <w:rPr>
          <w:rFonts w:ascii="Times New Roman" w:hAnsi="Times New Roman"/>
          <w:i w:val="0"/>
          <w:color w:val="auto"/>
        </w:rPr>
        <w:t>7.НАГРАЖДЕНИЕ</w:t>
      </w:r>
    </w:p>
    <w:p w:rsidR="001B5368" w:rsidRPr="00E53615" w:rsidRDefault="001B5368" w:rsidP="008464D6">
      <w:pPr>
        <w:ind w:firstLine="720"/>
        <w:jc w:val="both"/>
      </w:pPr>
      <w:r w:rsidRPr="00257BA4">
        <w:t xml:space="preserve">Победители </w:t>
      </w:r>
      <w:r w:rsidR="004353B2">
        <w:t xml:space="preserve">награждаются </w:t>
      </w:r>
      <w:r w:rsidR="00E53615">
        <w:t>медалью и дипломом. Второе место награждается медалью и дипломом.</w:t>
      </w:r>
    </w:p>
    <w:p w:rsidR="001B5368" w:rsidRPr="00257BA4" w:rsidRDefault="001B5368" w:rsidP="008464D6">
      <w:pPr>
        <w:ind w:firstLine="720"/>
        <w:jc w:val="both"/>
      </w:pPr>
    </w:p>
    <w:p w:rsidR="001B5368" w:rsidRPr="00257BA4" w:rsidRDefault="001B5368" w:rsidP="00E77284">
      <w:pPr>
        <w:pStyle w:val="3"/>
        <w:ind w:left="360"/>
        <w:jc w:val="center"/>
        <w:rPr>
          <w:rFonts w:ascii="Times New Roman" w:hAnsi="Times New Roman"/>
          <w:sz w:val="24"/>
          <w:szCs w:val="24"/>
        </w:rPr>
      </w:pPr>
      <w:r w:rsidRPr="00257BA4">
        <w:rPr>
          <w:rFonts w:ascii="Times New Roman" w:hAnsi="Times New Roman"/>
          <w:sz w:val="24"/>
          <w:szCs w:val="24"/>
        </w:rPr>
        <w:t>8.ЗАЯВКИ</w:t>
      </w:r>
    </w:p>
    <w:p w:rsidR="001B5368" w:rsidRPr="004353B2" w:rsidRDefault="001B5368" w:rsidP="008464D6">
      <w:pPr>
        <w:pStyle w:val="a9"/>
        <w:spacing w:line="240" w:lineRule="auto"/>
        <w:ind w:firstLine="720"/>
        <w:rPr>
          <w:color w:val="auto"/>
          <w:sz w:val="24"/>
          <w:szCs w:val="24"/>
        </w:rPr>
      </w:pPr>
      <w:r w:rsidRPr="00257BA4">
        <w:rPr>
          <w:color w:val="auto"/>
          <w:sz w:val="24"/>
          <w:szCs w:val="24"/>
        </w:rPr>
        <w:t>Заявки на участие, подписанные руководителем (представителем) команды, врачом МНПЦ и утвержденные руководителем командирующей организации и печатью подаются  в главную судейскую коллегию перед началом соревнований (в мандатную комиссию).</w:t>
      </w:r>
    </w:p>
    <w:p w:rsidR="00C70CFD" w:rsidRPr="00B67067" w:rsidRDefault="00B67067" w:rsidP="008464D6">
      <w:pPr>
        <w:pStyle w:val="a9"/>
        <w:spacing w:line="240" w:lineRule="auto"/>
        <w:ind w:firstLine="720"/>
        <w:rPr>
          <w:color w:val="auto"/>
          <w:sz w:val="24"/>
          <w:szCs w:val="24"/>
        </w:rPr>
      </w:pPr>
      <w:r w:rsidRPr="00B67067">
        <w:rPr>
          <w:color w:val="auto"/>
          <w:sz w:val="24"/>
          <w:szCs w:val="24"/>
        </w:rPr>
        <w:t>Предварительны</w:t>
      </w:r>
      <w:r w:rsidR="00A17755">
        <w:rPr>
          <w:color w:val="auto"/>
          <w:sz w:val="24"/>
          <w:szCs w:val="24"/>
        </w:rPr>
        <w:t xml:space="preserve">е </w:t>
      </w:r>
      <w:r w:rsidR="0081400D">
        <w:rPr>
          <w:color w:val="auto"/>
          <w:sz w:val="24"/>
          <w:szCs w:val="24"/>
        </w:rPr>
        <w:t>заявки отправлять до 23 ноября</w:t>
      </w:r>
      <w:r w:rsidRPr="00B67067">
        <w:rPr>
          <w:color w:val="auto"/>
          <w:sz w:val="24"/>
          <w:szCs w:val="24"/>
        </w:rPr>
        <w:t>.</w:t>
      </w:r>
    </w:p>
    <w:p w:rsidR="001B5368" w:rsidRDefault="001B5368" w:rsidP="00C73A83">
      <w:pPr>
        <w:pStyle w:val="4"/>
        <w:spacing w:line="276" w:lineRule="auto"/>
        <w:ind w:left="360"/>
        <w:jc w:val="center"/>
        <w:rPr>
          <w:rFonts w:ascii="Times New Roman" w:hAnsi="Times New Roman"/>
          <w:i w:val="0"/>
          <w:color w:val="auto"/>
        </w:rPr>
      </w:pPr>
    </w:p>
    <w:p w:rsidR="001B5368" w:rsidRPr="00257BA4" w:rsidRDefault="001B5368" w:rsidP="00C73A83">
      <w:pPr>
        <w:pStyle w:val="4"/>
        <w:spacing w:line="276" w:lineRule="auto"/>
        <w:ind w:left="360"/>
        <w:jc w:val="center"/>
        <w:rPr>
          <w:rFonts w:ascii="Times New Roman" w:hAnsi="Times New Roman"/>
          <w:i w:val="0"/>
          <w:color w:val="auto"/>
        </w:rPr>
      </w:pPr>
      <w:r w:rsidRPr="00257BA4">
        <w:rPr>
          <w:rFonts w:ascii="Times New Roman" w:hAnsi="Times New Roman"/>
          <w:i w:val="0"/>
          <w:color w:val="auto"/>
        </w:rPr>
        <w:t>9. ЭТИКЕТ</w:t>
      </w:r>
    </w:p>
    <w:p w:rsidR="001B5368" w:rsidRPr="00257BA4" w:rsidRDefault="001B5368" w:rsidP="00BD01A9">
      <w:pPr>
        <w:ind w:firstLine="709"/>
      </w:pPr>
      <w:r w:rsidRPr="00257BA4">
        <w:t>Участники мероприятия обязаны:</w:t>
      </w:r>
    </w:p>
    <w:p w:rsidR="001B5368" w:rsidRPr="00257BA4" w:rsidRDefault="001B5368" w:rsidP="00BD01A9">
      <w:pPr>
        <w:ind w:firstLine="360"/>
      </w:pPr>
      <w:r w:rsidRPr="00257BA4">
        <w:t>- своевременно явиться на место проведения мероприятия, на взвешивание и поединки, переодеться в спортивную форму и экипировку, утвержденную Федерацией кикбоксинга России;</w:t>
      </w:r>
    </w:p>
    <w:p w:rsidR="001B5368" w:rsidRPr="00257BA4" w:rsidRDefault="001B5368" w:rsidP="00BD01A9">
      <w:pPr>
        <w:ind w:firstLine="360"/>
      </w:pPr>
      <w:r w:rsidRPr="00257BA4">
        <w:t>- строго соблюдать правила соревнований, проявлять уважение к соперникам, судьям, организаторам соревнований и зрителям;</w:t>
      </w:r>
    </w:p>
    <w:p w:rsidR="001B5368" w:rsidRPr="00257BA4" w:rsidRDefault="001B5368" w:rsidP="00BD01A9">
      <w:pPr>
        <w:ind w:firstLine="360"/>
      </w:pPr>
      <w:r w:rsidRPr="00257BA4">
        <w:t>- строго соблюдать правила поведения в спортивном зале и технику безопасности;</w:t>
      </w:r>
    </w:p>
    <w:p w:rsidR="001B5368" w:rsidRPr="00257BA4" w:rsidRDefault="001B5368" w:rsidP="00BD01A9">
      <w:pPr>
        <w:ind w:firstLine="360"/>
      </w:pPr>
      <w:r w:rsidRPr="00257BA4">
        <w:t>- соблюдать чистоту и порядок на всей территории проведения соревнований.</w:t>
      </w:r>
    </w:p>
    <w:p w:rsidR="001B5368" w:rsidRPr="00C70CFD" w:rsidRDefault="00C70CFD" w:rsidP="00BD01A9">
      <w:pPr>
        <w:ind w:firstLine="360"/>
      </w:pPr>
      <w:r w:rsidRPr="00C70CFD">
        <w:t xml:space="preserve">- </w:t>
      </w:r>
      <w:r>
        <w:t xml:space="preserve">при входе в зал снимать обувь </w:t>
      </w:r>
    </w:p>
    <w:p w:rsidR="001B5368" w:rsidRDefault="001B5368" w:rsidP="00257BA4">
      <w:pPr>
        <w:pStyle w:val="4"/>
        <w:spacing w:line="276" w:lineRule="auto"/>
        <w:ind w:left="360"/>
        <w:jc w:val="center"/>
        <w:rPr>
          <w:rFonts w:ascii="Times New Roman" w:hAnsi="Times New Roman"/>
          <w:i w:val="0"/>
          <w:color w:val="auto"/>
        </w:rPr>
      </w:pPr>
      <w:r w:rsidRPr="00257BA4">
        <w:rPr>
          <w:rFonts w:ascii="Times New Roman" w:hAnsi="Times New Roman"/>
          <w:i w:val="0"/>
          <w:color w:val="auto"/>
        </w:rPr>
        <w:lastRenderedPageBreak/>
        <w:t>10. О</w:t>
      </w:r>
      <w:r>
        <w:rPr>
          <w:rFonts w:ascii="Times New Roman" w:hAnsi="Times New Roman"/>
          <w:i w:val="0"/>
          <w:color w:val="auto"/>
        </w:rPr>
        <w:t>БЕСПЕЧЕНИЕ БЕЗОПАСТНОСТИ</w:t>
      </w:r>
    </w:p>
    <w:p w:rsidR="001B5368" w:rsidRPr="00257BA4" w:rsidRDefault="001B5368" w:rsidP="00257BA4">
      <w:pPr>
        <w:pStyle w:val="4"/>
        <w:spacing w:before="0" w:line="276" w:lineRule="auto"/>
        <w:ind w:left="360"/>
        <w:jc w:val="center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 xml:space="preserve"> УЧАСТНИКОВ СОРЕВНОВАНИЙ И ЗРИТЕЛЕЙ</w:t>
      </w:r>
      <w:r w:rsidRPr="00257BA4">
        <w:rPr>
          <w:rFonts w:ascii="Times New Roman" w:hAnsi="Times New Roman"/>
          <w:i w:val="0"/>
          <w:color w:val="auto"/>
        </w:rPr>
        <w:t>.</w:t>
      </w:r>
    </w:p>
    <w:p w:rsidR="001B5368" w:rsidRPr="00257BA4" w:rsidRDefault="001B5368" w:rsidP="00C73A83">
      <w:pPr>
        <w:tabs>
          <w:tab w:val="left" w:pos="-360"/>
        </w:tabs>
        <w:jc w:val="center"/>
      </w:pPr>
    </w:p>
    <w:p w:rsidR="001B5368" w:rsidRPr="00257BA4" w:rsidRDefault="001B5368" w:rsidP="00C73A83">
      <w:pPr>
        <w:tabs>
          <w:tab w:val="left" w:pos="-360"/>
        </w:tabs>
        <w:jc w:val="both"/>
      </w:pPr>
      <w:r w:rsidRPr="00257BA4">
        <w:tab/>
        <w:t>Соревнования проводится на объектах спорта, отвечающих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готовности сооружения к проведению мероприятий, утверждаемых в установленном порядке.</w:t>
      </w:r>
    </w:p>
    <w:p w:rsidR="001B5368" w:rsidRPr="00257BA4" w:rsidRDefault="001B5368" w:rsidP="00C73A83">
      <w:pPr>
        <w:tabs>
          <w:tab w:val="left" w:pos="-360"/>
        </w:tabs>
        <w:jc w:val="both"/>
      </w:pPr>
      <w:r w:rsidRPr="00257BA4">
        <w:tab/>
        <w:t>Ответственные исполнители: руководитель спортсооружения и Главный судья соревнований.</w:t>
      </w:r>
    </w:p>
    <w:p w:rsidR="001B5368" w:rsidRPr="00257BA4" w:rsidRDefault="001B5368" w:rsidP="00C73A83">
      <w:pPr>
        <w:tabs>
          <w:tab w:val="left" w:pos="-360"/>
        </w:tabs>
        <w:rPr>
          <w:b/>
        </w:rPr>
      </w:pPr>
    </w:p>
    <w:p w:rsidR="001B5368" w:rsidRPr="00257BA4" w:rsidRDefault="001B5368" w:rsidP="00257BA4">
      <w:pPr>
        <w:pStyle w:val="4"/>
        <w:spacing w:line="276" w:lineRule="auto"/>
        <w:ind w:left="360"/>
        <w:jc w:val="center"/>
        <w:rPr>
          <w:rFonts w:ascii="Times New Roman" w:hAnsi="Times New Roman"/>
          <w:i w:val="0"/>
          <w:color w:val="auto"/>
        </w:rPr>
      </w:pPr>
      <w:r w:rsidRPr="00257BA4">
        <w:rPr>
          <w:rFonts w:ascii="Times New Roman" w:hAnsi="Times New Roman"/>
          <w:i w:val="0"/>
          <w:color w:val="auto"/>
        </w:rPr>
        <w:t>11. С</w:t>
      </w:r>
      <w:r>
        <w:rPr>
          <w:rFonts w:ascii="Times New Roman" w:hAnsi="Times New Roman"/>
          <w:i w:val="0"/>
          <w:color w:val="auto"/>
        </w:rPr>
        <w:t>ТРАХОВАНИЕ УЧАСТНИКОВ СОРЕВНОВАНИЙ</w:t>
      </w:r>
      <w:r w:rsidRPr="00257BA4">
        <w:rPr>
          <w:rFonts w:ascii="Times New Roman" w:hAnsi="Times New Roman"/>
          <w:i w:val="0"/>
          <w:color w:val="auto"/>
        </w:rPr>
        <w:t>.</w:t>
      </w:r>
    </w:p>
    <w:p w:rsidR="001B5368" w:rsidRPr="00257BA4" w:rsidRDefault="001B5368" w:rsidP="00C73A83">
      <w:pPr>
        <w:tabs>
          <w:tab w:val="left" w:pos="-360"/>
          <w:tab w:val="left" w:pos="5208"/>
        </w:tabs>
        <w:jc w:val="center"/>
      </w:pPr>
    </w:p>
    <w:p w:rsidR="001B5368" w:rsidRPr="00257BA4" w:rsidRDefault="001B5368" w:rsidP="00C73A83">
      <w:pPr>
        <w:tabs>
          <w:tab w:val="left" w:pos="-360"/>
        </w:tabs>
        <w:jc w:val="both"/>
      </w:pPr>
      <w:r w:rsidRPr="00257BA4">
        <w:tab/>
        <w:t>Участие в соревнованиях осуществляется только при наличии договора (оригинала) о страховании от несчастных случаев, жизни и здоровья, который предоставляется в Мандатную комиссию на каждого участника соревнований.</w:t>
      </w:r>
    </w:p>
    <w:p w:rsidR="001B5368" w:rsidRPr="00E53615" w:rsidRDefault="0081400D" w:rsidP="00E53615">
      <w:pPr>
        <w:tabs>
          <w:tab w:val="left" w:pos="-360"/>
        </w:tabs>
        <w:jc w:val="both"/>
      </w:pPr>
      <w:r>
        <w:t>Благотворительный взнос</w:t>
      </w:r>
      <w:bookmarkStart w:id="0" w:name="_GoBack"/>
      <w:bookmarkEnd w:id="0"/>
      <w:r w:rsidR="00E53615" w:rsidRPr="00E53615">
        <w:t xml:space="preserve"> соревнований 1000 р.</w:t>
      </w:r>
    </w:p>
    <w:p w:rsidR="001B5368" w:rsidRPr="00E53615" w:rsidRDefault="001B5368" w:rsidP="00BD01A9">
      <w:pPr>
        <w:ind w:firstLine="360"/>
      </w:pPr>
    </w:p>
    <w:p w:rsidR="001B5368" w:rsidRDefault="001B5368" w:rsidP="00BD01A9">
      <w:pPr>
        <w:ind w:firstLine="360"/>
      </w:pPr>
      <w:r w:rsidRPr="00257BA4">
        <w:t>Справки по телефону:</w:t>
      </w:r>
    </w:p>
    <w:p w:rsidR="001B5368" w:rsidRPr="00257BA4" w:rsidRDefault="001B5368" w:rsidP="00257BA4">
      <w:pPr>
        <w:ind w:firstLine="360"/>
        <w:rPr>
          <w:b/>
        </w:rPr>
      </w:pPr>
      <w:r w:rsidRPr="00257BA4">
        <w:t xml:space="preserve"> </w:t>
      </w:r>
      <w:r w:rsidR="00BC733E">
        <w:rPr>
          <w:u w:val="single"/>
        </w:rPr>
        <w:t>8-906-432-11-05</w:t>
      </w:r>
      <w:r w:rsidR="00465817">
        <w:rPr>
          <w:u w:val="single"/>
        </w:rPr>
        <w:t xml:space="preserve"> </w:t>
      </w:r>
      <w:r w:rsidR="00BC733E">
        <w:rPr>
          <w:u w:val="single"/>
        </w:rPr>
        <w:t xml:space="preserve"> Рыжов Сергей Дмитриевич </w:t>
      </w:r>
    </w:p>
    <w:p w:rsidR="001B5368" w:rsidRPr="00257BA4" w:rsidRDefault="001B5368" w:rsidP="00BD01A9">
      <w:pPr>
        <w:ind w:firstLine="360"/>
        <w:rPr>
          <w:u w:val="single"/>
        </w:rPr>
      </w:pPr>
    </w:p>
    <w:p w:rsidR="001B5368" w:rsidRPr="004E5C5D" w:rsidRDefault="001B5368" w:rsidP="003E06CB">
      <w:r w:rsidRPr="00E53615">
        <w:t xml:space="preserve">      </w:t>
      </w:r>
      <w:r w:rsidRPr="00257BA4">
        <w:rPr>
          <w:lang w:val="en-US"/>
        </w:rPr>
        <w:t>e</w:t>
      </w:r>
      <w:r w:rsidRPr="004E5C5D">
        <w:t>-</w:t>
      </w:r>
      <w:r w:rsidRPr="00257BA4">
        <w:rPr>
          <w:lang w:val="en-US"/>
        </w:rPr>
        <w:t>mail</w:t>
      </w:r>
      <w:r w:rsidRPr="004E5C5D">
        <w:t xml:space="preserve">: </w:t>
      </w:r>
      <w:r w:rsidR="004353B2">
        <w:rPr>
          <w:lang w:val="en-US"/>
        </w:rPr>
        <w:t>Sergey</w:t>
      </w:r>
      <w:r w:rsidR="004353B2" w:rsidRPr="004E5C5D">
        <w:t>_</w:t>
      </w:r>
      <w:proofErr w:type="spellStart"/>
      <w:r w:rsidR="004353B2">
        <w:rPr>
          <w:lang w:val="en-US"/>
        </w:rPr>
        <w:t>ryzhov</w:t>
      </w:r>
      <w:proofErr w:type="spellEnd"/>
      <w:r w:rsidR="004353B2" w:rsidRPr="004E5C5D">
        <w:t>999</w:t>
      </w:r>
      <w:r w:rsidR="00BC733E" w:rsidRPr="004E5C5D">
        <w:t>@</w:t>
      </w:r>
      <w:r w:rsidR="00BC733E">
        <w:rPr>
          <w:lang w:val="en-US"/>
        </w:rPr>
        <w:t>mail</w:t>
      </w:r>
      <w:r w:rsidR="00BC733E" w:rsidRPr="004E5C5D">
        <w:t>.</w:t>
      </w:r>
      <w:proofErr w:type="spellStart"/>
      <w:r w:rsidR="00BC733E">
        <w:rPr>
          <w:lang w:val="en-US"/>
        </w:rPr>
        <w:t>ru</w:t>
      </w:r>
      <w:proofErr w:type="spellEnd"/>
    </w:p>
    <w:sectPr w:rsidR="001B5368" w:rsidRPr="004E5C5D" w:rsidSect="00585289">
      <w:headerReference w:type="even" r:id="rId7"/>
      <w:headerReference w:type="default" r:id="rId8"/>
      <w:footerReference w:type="even" r:id="rId9"/>
      <w:pgSz w:w="11906" w:h="16838"/>
      <w:pgMar w:top="284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D2" w:rsidRDefault="003921D2">
      <w:r>
        <w:separator/>
      </w:r>
    </w:p>
  </w:endnote>
  <w:endnote w:type="continuationSeparator" w:id="0">
    <w:p w:rsidR="003921D2" w:rsidRDefault="0039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68" w:rsidRDefault="00442472" w:rsidP="00F253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53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368">
      <w:rPr>
        <w:rStyle w:val="a5"/>
        <w:noProof/>
      </w:rPr>
      <w:t>25</w:t>
    </w:r>
    <w:r>
      <w:rPr>
        <w:rStyle w:val="a5"/>
      </w:rPr>
      <w:fldChar w:fldCharType="end"/>
    </w:r>
  </w:p>
  <w:p w:rsidR="001B5368" w:rsidRDefault="001B5368" w:rsidP="00F2530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D2" w:rsidRDefault="003921D2">
      <w:r>
        <w:separator/>
      </w:r>
    </w:p>
  </w:footnote>
  <w:footnote w:type="continuationSeparator" w:id="0">
    <w:p w:rsidR="003921D2" w:rsidRDefault="0039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68" w:rsidRDefault="00442472" w:rsidP="00F2530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53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368">
      <w:rPr>
        <w:rStyle w:val="a5"/>
        <w:noProof/>
      </w:rPr>
      <w:t>26</w:t>
    </w:r>
    <w:r>
      <w:rPr>
        <w:rStyle w:val="a5"/>
      </w:rPr>
      <w:fldChar w:fldCharType="end"/>
    </w:r>
  </w:p>
  <w:p w:rsidR="001B5368" w:rsidRDefault="001B53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68" w:rsidRDefault="001B5368" w:rsidP="00585289">
    <w:pPr>
      <w:pStyle w:val="a6"/>
      <w:framePr w:h="60" w:hRule="exact" w:wrap="around" w:vAnchor="text" w:hAnchor="page" w:x="1126" w:y="-528"/>
      <w:rPr>
        <w:rStyle w:val="a5"/>
      </w:rPr>
    </w:pPr>
  </w:p>
  <w:p w:rsidR="001B5368" w:rsidRDefault="001B5368" w:rsidP="00585289">
    <w:pPr>
      <w:pStyle w:val="a6"/>
      <w:framePr w:h="60" w:hRule="exact" w:wrap="around" w:vAnchor="text" w:hAnchor="page" w:x="1126" w:y="-528"/>
      <w:rPr>
        <w:rStyle w:val="a5"/>
      </w:rPr>
    </w:pPr>
  </w:p>
  <w:p w:rsidR="001B5368" w:rsidRDefault="001B5368" w:rsidP="00F2530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B2EC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1DA9F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16F8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8000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DE4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81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A0AF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0E8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767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32C9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A45F4"/>
    <w:multiLevelType w:val="hybridMultilevel"/>
    <w:tmpl w:val="3998EEC4"/>
    <w:lvl w:ilvl="0" w:tplc="941A1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F056D2"/>
    <w:multiLevelType w:val="hybridMultilevel"/>
    <w:tmpl w:val="E0F253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-18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1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2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3142" w:hanging="180"/>
      </w:pPr>
      <w:rPr>
        <w:rFonts w:cs="Times New Roman"/>
      </w:rPr>
    </w:lvl>
  </w:abstractNum>
  <w:abstractNum w:abstractNumId="12" w15:restartNumberingAfterBreak="0">
    <w:nsid w:val="66FE58CB"/>
    <w:multiLevelType w:val="hybridMultilevel"/>
    <w:tmpl w:val="8E7E1C9E"/>
    <w:lvl w:ilvl="0" w:tplc="0C18467C">
      <w:start w:val="19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17A0E"/>
    <w:multiLevelType w:val="hybridMultilevel"/>
    <w:tmpl w:val="61461FE8"/>
    <w:lvl w:ilvl="0" w:tplc="0C18467C">
      <w:start w:val="199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0F0"/>
    <w:rsid w:val="00025B2C"/>
    <w:rsid w:val="00027961"/>
    <w:rsid w:val="00032093"/>
    <w:rsid w:val="00063DEC"/>
    <w:rsid w:val="000735AA"/>
    <w:rsid w:val="00073F2F"/>
    <w:rsid w:val="00087F47"/>
    <w:rsid w:val="000A2D01"/>
    <w:rsid w:val="000B76D1"/>
    <w:rsid w:val="000D6D0E"/>
    <w:rsid w:val="001067F7"/>
    <w:rsid w:val="00110ABE"/>
    <w:rsid w:val="00113642"/>
    <w:rsid w:val="00121170"/>
    <w:rsid w:val="00135B51"/>
    <w:rsid w:val="001426E4"/>
    <w:rsid w:val="001551B5"/>
    <w:rsid w:val="001B5368"/>
    <w:rsid w:val="001C5412"/>
    <w:rsid w:val="001E3D03"/>
    <w:rsid w:val="001E53D8"/>
    <w:rsid w:val="001E746F"/>
    <w:rsid w:val="001F7888"/>
    <w:rsid w:val="00221E4F"/>
    <w:rsid w:val="00224A3B"/>
    <w:rsid w:val="00242D09"/>
    <w:rsid w:val="00257BA4"/>
    <w:rsid w:val="00273CD0"/>
    <w:rsid w:val="0028494C"/>
    <w:rsid w:val="00287CF5"/>
    <w:rsid w:val="00297676"/>
    <w:rsid w:val="002A3D7C"/>
    <w:rsid w:val="002C03D2"/>
    <w:rsid w:val="002E5D75"/>
    <w:rsid w:val="00310A52"/>
    <w:rsid w:val="003234BA"/>
    <w:rsid w:val="003653AF"/>
    <w:rsid w:val="003657B1"/>
    <w:rsid w:val="00375D2F"/>
    <w:rsid w:val="0038144B"/>
    <w:rsid w:val="003921D2"/>
    <w:rsid w:val="00394140"/>
    <w:rsid w:val="003B5512"/>
    <w:rsid w:val="003E06CB"/>
    <w:rsid w:val="004353B2"/>
    <w:rsid w:val="00436A79"/>
    <w:rsid w:val="00442472"/>
    <w:rsid w:val="00444768"/>
    <w:rsid w:val="00465817"/>
    <w:rsid w:val="00496530"/>
    <w:rsid w:val="004A2068"/>
    <w:rsid w:val="004B6CE8"/>
    <w:rsid w:val="004C7DF4"/>
    <w:rsid w:val="004D71A6"/>
    <w:rsid w:val="004E5C5D"/>
    <w:rsid w:val="004F72E3"/>
    <w:rsid w:val="004F7488"/>
    <w:rsid w:val="00515E27"/>
    <w:rsid w:val="005620F0"/>
    <w:rsid w:val="00583641"/>
    <w:rsid w:val="00585289"/>
    <w:rsid w:val="005C276E"/>
    <w:rsid w:val="005C5F51"/>
    <w:rsid w:val="005D0304"/>
    <w:rsid w:val="005D737B"/>
    <w:rsid w:val="005F02C8"/>
    <w:rsid w:val="005F55DE"/>
    <w:rsid w:val="006017B0"/>
    <w:rsid w:val="0060320C"/>
    <w:rsid w:val="0063180F"/>
    <w:rsid w:val="00643C2C"/>
    <w:rsid w:val="00645CE6"/>
    <w:rsid w:val="006460E4"/>
    <w:rsid w:val="00654A33"/>
    <w:rsid w:val="0069297B"/>
    <w:rsid w:val="006A6A5C"/>
    <w:rsid w:val="006D022D"/>
    <w:rsid w:val="006F5A30"/>
    <w:rsid w:val="00703D1D"/>
    <w:rsid w:val="00713994"/>
    <w:rsid w:val="00725D2D"/>
    <w:rsid w:val="00726D0C"/>
    <w:rsid w:val="00730BDC"/>
    <w:rsid w:val="00786F33"/>
    <w:rsid w:val="007A2301"/>
    <w:rsid w:val="007C0FD7"/>
    <w:rsid w:val="007F494C"/>
    <w:rsid w:val="00804F54"/>
    <w:rsid w:val="0081400D"/>
    <w:rsid w:val="008331E1"/>
    <w:rsid w:val="00842F13"/>
    <w:rsid w:val="0084544E"/>
    <w:rsid w:val="008464D6"/>
    <w:rsid w:val="00854E17"/>
    <w:rsid w:val="008A45E4"/>
    <w:rsid w:val="008B1C6A"/>
    <w:rsid w:val="008B5C0C"/>
    <w:rsid w:val="008C6059"/>
    <w:rsid w:val="00906E1A"/>
    <w:rsid w:val="00912761"/>
    <w:rsid w:val="0092666E"/>
    <w:rsid w:val="00927762"/>
    <w:rsid w:val="00936A63"/>
    <w:rsid w:val="009610F0"/>
    <w:rsid w:val="0097763E"/>
    <w:rsid w:val="009B24CC"/>
    <w:rsid w:val="009B5463"/>
    <w:rsid w:val="009D7806"/>
    <w:rsid w:val="00A17755"/>
    <w:rsid w:val="00A31B52"/>
    <w:rsid w:val="00A572EE"/>
    <w:rsid w:val="00A66D9E"/>
    <w:rsid w:val="00A83381"/>
    <w:rsid w:val="00A8658B"/>
    <w:rsid w:val="00A87652"/>
    <w:rsid w:val="00AB59CA"/>
    <w:rsid w:val="00B07C8E"/>
    <w:rsid w:val="00B17FCA"/>
    <w:rsid w:val="00B26974"/>
    <w:rsid w:val="00B5495D"/>
    <w:rsid w:val="00B67067"/>
    <w:rsid w:val="00B84BD3"/>
    <w:rsid w:val="00B90D6A"/>
    <w:rsid w:val="00B972CF"/>
    <w:rsid w:val="00BC733E"/>
    <w:rsid w:val="00BD01A9"/>
    <w:rsid w:val="00BD0F59"/>
    <w:rsid w:val="00BD1C4D"/>
    <w:rsid w:val="00BD5D85"/>
    <w:rsid w:val="00C01535"/>
    <w:rsid w:val="00C133E7"/>
    <w:rsid w:val="00C43ED0"/>
    <w:rsid w:val="00C578AA"/>
    <w:rsid w:val="00C70CFD"/>
    <w:rsid w:val="00C73A83"/>
    <w:rsid w:val="00C74769"/>
    <w:rsid w:val="00C777E5"/>
    <w:rsid w:val="00C8118A"/>
    <w:rsid w:val="00C822F8"/>
    <w:rsid w:val="00C900CA"/>
    <w:rsid w:val="00CA7404"/>
    <w:rsid w:val="00CB4D62"/>
    <w:rsid w:val="00CD01E9"/>
    <w:rsid w:val="00CD353C"/>
    <w:rsid w:val="00CE2533"/>
    <w:rsid w:val="00CE43C4"/>
    <w:rsid w:val="00CF4890"/>
    <w:rsid w:val="00D27BB4"/>
    <w:rsid w:val="00D4122C"/>
    <w:rsid w:val="00D75EED"/>
    <w:rsid w:val="00D84496"/>
    <w:rsid w:val="00DC3178"/>
    <w:rsid w:val="00DF28BC"/>
    <w:rsid w:val="00E35F21"/>
    <w:rsid w:val="00E45906"/>
    <w:rsid w:val="00E53615"/>
    <w:rsid w:val="00E56E64"/>
    <w:rsid w:val="00E77284"/>
    <w:rsid w:val="00E9186F"/>
    <w:rsid w:val="00ED3E42"/>
    <w:rsid w:val="00ED63BE"/>
    <w:rsid w:val="00EE703C"/>
    <w:rsid w:val="00F25308"/>
    <w:rsid w:val="00F36320"/>
    <w:rsid w:val="00F50CEF"/>
    <w:rsid w:val="00FA26FE"/>
    <w:rsid w:val="00FB2754"/>
    <w:rsid w:val="00FC1D7C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E081D"/>
  <w15:docId w15:val="{382DB275-2A01-400A-9656-D50CEC79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01A9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D01A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D01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D01A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01A9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D01A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D01A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D01A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BD01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D01A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D01A9"/>
    <w:rPr>
      <w:rFonts w:cs="Times New Roman"/>
    </w:rPr>
  </w:style>
  <w:style w:type="paragraph" w:styleId="a6">
    <w:name w:val="header"/>
    <w:basedOn w:val="a"/>
    <w:link w:val="a7"/>
    <w:uiPriority w:val="99"/>
    <w:rsid w:val="00BD0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D01A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D01A9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D01A9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BD01A9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Hyperlink"/>
    <w:basedOn w:val="a0"/>
    <w:uiPriority w:val="99"/>
    <w:rsid w:val="00515E27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F25308"/>
    <w:rPr>
      <w:rFonts w:eastAsia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9B24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Повелитель</dc:creator>
  <cp:lastModifiedBy>2018</cp:lastModifiedBy>
  <cp:revision>12</cp:revision>
  <cp:lastPrinted>2014-12-25T10:30:00Z</cp:lastPrinted>
  <dcterms:created xsi:type="dcterms:W3CDTF">2017-03-14T20:14:00Z</dcterms:created>
  <dcterms:modified xsi:type="dcterms:W3CDTF">2018-11-05T13:27:00Z</dcterms:modified>
</cp:coreProperties>
</file>